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85" w:rsidRDefault="00C81985" w:rsidP="00C81985">
      <w:r>
        <w:t>Cảnh báo các cuộc gọi mạo danh cán bộ cơ quan BHXH với mục đích lừa đảo đối với người hưu trí</w:t>
      </w:r>
    </w:p>
    <w:p w:rsidR="00C81985" w:rsidRDefault="00C81985" w:rsidP="00C81985">
      <w:r>
        <w:t xml:space="preserve">   </w:t>
      </w:r>
      <w:bookmarkStart w:id="0" w:name="_GoBack"/>
      <w:bookmarkEnd w:id="0"/>
      <w:r>
        <w:t xml:space="preserve">  </w:t>
      </w:r>
      <w:r>
        <w:rPr>
          <w:rFonts w:ascii="Calibri" w:hAnsi="Calibri" w:cs="Calibri"/>
        </w:rPr>
        <w:t>🍁</w:t>
      </w:r>
      <w:r>
        <w:t xml:space="preserve"> Lợi dụng những người đang nhận lương hưu tuổi cao, không rành về công nghệ thông tin. Thời gian gần đây, trên địa bàn tỉnh An Giang có hiện tượng các đối tượng tự xưng là nhân viên ngành Bảo hiểm xã hội (BHXH) gọi điện thoại cho các cô, chú hưu trí để thực hiện các hành vi lừa đảo, như: Yêu cầu đến cơ quan để cập nhật thông tin, sau đó chúng lấy cớ cơ quan đông người và hướng dẫn liên hệ với một người khác để cài đặt phần mềm lạ trên điện thoại với mục đích là để đánh cắp thông tin cá nhân, tài khoản ngân hàng, từ đó chiếm đoạt tài sản. </w:t>
      </w:r>
    </w:p>
    <w:p w:rsidR="00C81985" w:rsidRDefault="00C81985" w:rsidP="00C81985">
      <w:r>
        <w:t xml:space="preserve">     </w:t>
      </w:r>
      <w:r>
        <w:rPr>
          <w:rFonts w:ascii="Calibri" w:hAnsi="Calibri" w:cs="Calibri"/>
        </w:rPr>
        <w:t>📣</w:t>
      </w:r>
      <w:r>
        <w:t xml:space="preserve"> Trước hành vi trên, BHXH tỉnh An Giang khẳng định: đây là hành vi lừa đảo nhằm chiếm đoạt tài sản, ảnh hưởng trực tiếp đến người tham gia BHXH, bảo hiểm y tế (BHYT), đặc biệt là các cô, chú hưu trí.</w:t>
      </w:r>
    </w:p>
    <w:p w:rsidR="00C81985" w:rsidRDefault="00C81985" w:rsidP="00C81985">
      <w:r>
        <w:t xml:space="preserve">    </w:t>
      </w:r>
      <w:r>
        <w:rPr>
          <w:rFonts w:ascii="Calibri" w:hAnsi="Calibri" w:cs="Calibri"/>
        </w:rPr>
        <w:t>✅️</w:t>
      </w:r>
      <w:r>
        <w:t xml:space="preserve"> Trước thực trạng đó, để đề phòng, cảnh giác, đấu tranh, ngăn chặn kịp thời đối với các hành vi lừa đảo, Bảo hiểm xã hội tỉnh khuyến cáo người dân cần nâng cao tinh thần cảnh giác với cuộc gọi, nhắn tin có nghi vấn. Tuyệt đối không làm theo yêu cầu của các đối tượng nghi vấn mạo danh, lừa đảo, không truy cập vào các đường link lạ, không cung cấp mã OTP, mật khẩu ngân hàng hoặc bất kỳ thông tin cá nhân nào cho bất kỳ ai.</w:t>
      </w:r>
    </w:p>
    <w:p w:rsidR="00C81985" w:rsidRDefault="00C81985" w:rsidP="00C81985">
      <w:r>
        <w:t xml:space="preserve">    </w:t>
      </w:r>
      <w:r>
        <w:rPr>
          <w:rFonts w:ascii="Calibri" w:hAnsi="Calibri" w:cs="Calibri"/>
        </w:rPr>
        <w:t>✅️</w:t>
      </w:r>
      <w:r>
        <w:t xml:space="preserve"> Để đảm bảo an toàn, người dân chỉ thực hiện các giao dịch với cơ quan Bảo hiểm xã hội qua các kênh chính thức sau: Cổng dịch vụ công quốc gia tại địa chỉ; Cổng dịch vụ công Bảo hiểm xã hội Việt Nam; ứng dụng VssID; Fanpage Bảo hiểm xã hội An Giang; OA Zalo: Bảo hiểm xã hội tỉnh An Giang; hoặc tổng đài Bảo hiểm xã hội Việt Nam: 1900 9068. </w:t>
      </w:r>
    </w:p>
    <w:p w:rsidR="00C81985" w:rsidRDefault="00C81985" w:rsidP="00C81985">
      <w:r>
        <w:t xml:space="preserve">    </w:t>
      </w:r>
      <w:r>
        <w:rPr>
          <w:rFonts w:ascii="Calibri" w:hAnsi="Calibri" w:cs="Calibri"/>
        </w:rPr>
        <w:t>📣📣</w:t>
      </w:r>
      <w:r>
        <w:t xml:space="preserve"> Hơn hết, người dân, nhất là các cô chú lớn tuổi và hưu trí nếu có như cầu hay thắc mắc về vấn đề liên quan đến BHXH, BHYT cần liên hệ trực tiếp nơi địa phương cư trú để được tư vấn, hướng dân. Việc chủ động phòng tránh và nâng cao nhận thức sẽ là lá chắn vững chắc nhất bảo vệ người dân khỏi những chiêu trò lừa đảo tinh vi này.</w:t>
      </w:r>
    </w:p>
    <w:p w:rsidR="00C81985" w:rsidRDefault="00C81985" w:rsidP="00C81985">
      <w:r>
        <w:t xml:space="preserve">    </w:t>
      </w:r>
      <w:r>
        <w:rPr>
          <w:rFonts w:ascii="Calibri" w:hAnsi="Calibri" w:cs="Calibri"/>
        </w:rPr>
        <w:t>✅️</w:t>
      </w:r>
      <w:r>
        <w:t xml:space="preserve"> Do đó, Bảo hiểm xã hội tỉnh An Giang rất mong người dân tích cực chia sẻ thông tin quan trọng này đến bạn bè, người thân, đặc biệt là ông bà, cha mẹ để mọi người cùng nâng cao cảnh giác, bảo vệ tài sản của mình./.</w:t>
      </w:r>
    </w:p>
    <w:p w:rsidR="00143EF6" w:rsidRDefault="00C81985" w:rsidP="00C81985">
      <w:r>
        <w:t>Diễm Phương</w:t>
      </w:r>
    </w:p>
    <w:sectPr w:rsidR="00143EF6"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8B"/>
    <w:rsid w:val="00143EF6"/>
    <w:rsid w:val="0038748E"/>
    <w:rsid w:val="005016DE"/>
    <w:rsid w:val="00766B6A"/>
    <w:rsid w:val="009E0296"/>
    <w:rsid w:val="00A538DB"/>
    <w:rsid w:val="00C81985"/>
    <w:rsid w:val="00EC3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1874</Characters>
  <Application>Microsoft Office Word</Application>
  <DocSecurity>0</DocSecurity>
  <Lines>15</Lines>
  <Paragraphs>4</Paragraphs>
  <ScaleCrop>false</ScaleCrop>
  <Company>Microsoft</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2025-09-22T04:06:00Z</dcterms:created>
  <dcterms:modified xsi:type="dcterms:W3CDTF">2025-09-22T04:06:00Z</dcterms:modified>
</cp:coreProperties>
</file>